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354571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02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0EA" w:rsidRDefault="00A410EA" w:rsidP="00F44F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A175A" w:rsidRDefault="004A175A" w:rsidP="004A175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A175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«Цифра дня»: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 начала действия закона о выявлении правообладателей ранее ученных объектов на Южном Урале </w:t>
      </w:r>
      <w:r w:rsidRPr="004A175A">
        <w:rPr>
          <w:rFonts w:ascii="Times New Roman" w:hAnsi="Times New Roman" w:cs="Times New Roman"/>
          <w:b/>
          <w:color w:val="0070C0"/>
          <w:sz w:val="28"/>
          <w:szCs w:val="28"/>
        </w:rPr>
        <w:t>зарегистрирова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но свыше 80 тысяч прав</w:t>
      </w:r>
    </w:p>
    <w:p w:rsidR="004A175A" w:rsidRDefault="004A175A" w:rsidP="009C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71" w:rsidRDefault="00354571" w:rsidP="002C7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571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делиться </w:t>
      </w:r>
      <w:r w:rsidR="00C04ED5">
        <w:rPr>
          <w:rFonts w:ascii="Times New Roman" w:hAnsi="Times New Roman" w:cs="Times New Roman"/>
          <w:b/>
          <w:sz w:val="28"/>
          <w:szCs w:val="28"/>
        </w:rPr>
        <w:t xml:space="preserve">итогами </w:t>
      </w:r>
      <w:r w:rsidR="00C04ED5" w:rsidRPr="00354571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BD5588">
        <w:rPr>
          <w:rFonts w:ascii="Times New Roman" w:hAnsi="Times New Roman" w:cs="Times New Roman"/>
          <w:b/>
          <w:sz w:val="28"/>
          <w:szCs w:val="28"/>
        </w:rPr>
        <w:t>я</w:t>
      </w:r>
      <w:r w:rsidR="00C04ED5" w:rsidRPr="00354571">
        <w:rPr>
          <w:rFonts w:ascii="Times New Roman" w:hAnsi="Times New Roman" w:cs="Times New Roman"/>
          <w:b/>
          <w:sz w:val="28"/>
          <w:szCs w:val="28"/>
        </w:rPr>
        <w:t xml:space="preserve"> на территории региона работы по выявлению правообладателей ранее учтенных объектов недвижимости.</w:t>
      </w:r>
      <w:r w:rsidR="00C04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0EA">
        <w:rPr>
          <w:rFonts w:ascii="Times New Roman" w:hAnsi="Times New Roman" w:cs="Times New Roman"/>
          <w:b/>
          <w:sz w:val="28"/>
          <w:szCs w:val="28"/>
        </w:rPr>
        <w:t>Сегодня в</w:t>
      </w:r>
      <w:r w:rsidRPr="00354571">
        <w:rPr>
          <w:rFonts w:ascii="Times New Roman" w:hAnsi="Times New Roman" w:cs="Times New Roman"/>
          <w:b/>
          <w:sz w:val="28"/>
          <w:szCs w:val="28"/>
        </w:rPr>
        <w:t xml:space="preserve"> рубрик</w:t>
      </w:r>
      <w:r w:rsidR="00A410EA">
        <w:rPr>
          <w:rFonts w:ascii="Times New Roman" w:hAnsi="Times New Roman" w:cs="Times New Roman"/>
          <w:b/>
          <w:sz w:val="28"/>
          <w:szCs w:val="28"/>
        </w:rPr>
        <w:t>е</w:t>
      </w:r>
      <w:r w:rsidRPr="00354571">
        <w:rPr>
          <w:rFonts w:ascii="Times New Roman" w:hAnsi="Times New Roman" w:cs="Times New Roman"/>
          <w:b/>
          <w:sz w:val="28"/>
          <w:szCs w:val="28"/>
        </w:rPr>
        <w:t xml:space="preserve"> «Цифра дня» </w:t>
      </w:r>
      <w:r w:rsidR="00A410EA">
        <w:rPr>
          <w:rFonts w:ascii="Times New Roman" w:hAnsi="Times New Roman" w:cs="Times New Roman"/>
          <w:b/>
          <w:sz w:val="28"/>
          <w:szCs w:val="28"/>
        </w:rPr>
        <w:t xml:space="preserve">приводим числовую информацию о количестве </w:t>
      </w:r>
      <w:r w:rsidR="00A410EA" w:rsidRPr="00A410EA">
        <w:rPr>
          <w:rFonts w:ascii="Times New Roman" w:hAnsi="Times New Roman" w:cs="Times New Roman"/>
          <w:b/>
          <w:sz w:val="28"/>
          <w:szCs w:val="28"/>
        </w:rPr>
        <w:t>регистраци</w:t>
      </w:r>
      <w:r w:rsidR="00A410EA">
        <w:rPr>
          <w:rFonts w:ascii="Times New Roman" w:hAnsi="Times New Roman" w:cs="Times New Roman"/>
          <w:b/>
          <w:sz w:val="28"/>
          <w:szCs w:val="28"/>
        </w:rPr>
        <w:t>онных действий в отношении</w:t>
      </w:r>
      <w:r w:rsidR="00A410EA" w:rsidRPr="00A41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75A" w:rsidRPr="004A175A">
        <w:rPr>
          <w:rFonts w:ascii="Times New Roman" w:hAnsi="Times New Roman" w:cs="Times New Roman"/>
          <w:b/>
          <w:sz w:val="28"/>
          <w:szCs w:val="28"/>
        </w:rPr>
        <w:t>ранее учтенных объектов недвижимости</w:t>
      </w:r>
      <w:r w:rsidR="004A175A">
        <w:rPr>
          <w:rFonts w:ascii="Times New Roman" w:hAnsi="Times New Roman" w:cs="Times New Roman"/>
          <w:b/>
          <w:sz w:val="28"/>
          <w:szCs w:val="28"/>
        </w:rPr>
        <w:t>.</w:t>
      </w:r>
    </w:p>
    <w:p w:rsidR="004C1127" w:rsidRDefault="004C1127" w:rsidP="004C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27">
        <w:rPr>
          <w:rFonts w:ascii="Times New Roman" w:hAnsi="Times New Roman" w:cs="Times New Roman"/>
          <w:sz w:val="28"/>
          <w:szCs w:val="28"/>
        </w:rPr>
        <w:t>Недвижимое имущество является одним из самых ценных объектов гражданских прав. Владение недвижимостью и осуществление сделок с ним затрагивают интересы практически всех граждан</w:t>
      </w:r>
      <w:r w:rsidR="00BD5588">
        <w:rPr>
          <w:rFonts w:ascii="Times New Roman" w:hAnsi="Times New Roman" w:cs="Times New Roman"/>
          <w:sz w:val="28"/>
          <w:szCs w:val="28"/>
        </w:rPr>
        <w:t xml:space="preserve"> и бизнес-сообщества</w:t>
      </w:r>
      <w:r w:rsidRPr="004C11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6F4A">
        <w:rPr>
          <w:rFonts w:ascii="Times New Roman" w:hAnsi="Times New Roman" w:cs="Times New Roman"/>
          <w:sz w:val="28"/>
          <w:szCs w:val="28"/>
        </w:rPr>
        <w:t xml:space="preserve">аполнение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является одним из ключевых направлений деятельности Росреестра. Наличие полных и точных</w:t>
      </w:r>
      <w:r w:rsidRPr="009A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9A6F4A">
        <w:rPr>
          <w:rFonts w:ascii="Times New Roman" w:hAnsi="Times New Roman" w:cs="Times New Roman"/>
          <w:sz w:val="28"/>
          <w:szCs w:val="28"/>
        </w:rPr>
        <w:t xml:space="preserve"> об объектах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9A6F4A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6F4A">
        <w:rPr>
          <w:rFonts w:ascii="Times New Roman" w:hAnsi="Times New Roman" w:cs="Times New Roman"/>
          <w:sz w:val="28"/>
          <w:szCs w:val="28"/>
        </w:rPr>
        <w:t xml:space="preserve">т повышать актуальность и </w:t>
      </w:r>
      <w:r>
        <w:rPr>
          <w:rFonts w:ascii="Times New Roman" w:hAnsi="Times New Roman" w:cs="Times New Roman"/>
          <w:sz w:val="28"/>
          <w:szCs w:val="28"/>
        </w:rPr>
        <w:t>достоверность</w:t>
      </w:r>
      <w:r w:rsidRPr="009A6F4A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в сфере земли и недвижимости</w:t>
      </w:r>
      <w:r w:rsidRPr="009A6F4A">
        <w:rPr>
          <w:rFonts w:ascii="Times New Roman" w:hAnsi="Times New Roman" w:cs="Times New Roman"/>
          <w:sz w:val="28"/>
          <w:szCs w:val="28"/>
        </w:rPr>
        <w:t>, а также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6F4A">
        <w:rPr>
          <w:rFonts w:ascii="Times New Roman" w:hAnsi="Times New Roman" w:cs="Times New Roman"/>
          <w:sz w:val="28"/>
          <w:szCs w:val="28"/>
        </w:rPr>
        <w:t xml:space="preserve">т защиту 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прав собственников. Только </w:t>
      </w:r>
      <w:r w:rsidRPr="0012724F">
        <w:rPr>
          <w:rFonts w:ascii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724F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</w:rPr>
        <w:t xml:space="preserve"> в Росреестре,</w:t>
      </w:r>
      <w:r w:rsidRPr="00127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владелец может</w:t>
      </w:r>
      <w:r w:rsidRPr="0012724F">
        <w:rPr>
          <w:rFonts w:ascii="Times New Roman" w:hAnsi="Times New Roman" w:cs="Times New Roman"/>
          <w:sz w:val="28"/>
          <w:szCs w:val="28"/>
        </w:rPr>
        <w:t xml:space="preserve"> совершать </w:t>
      </w:r>
      <w:r>
        <w:rPr>
          <w:rFonts w:ascii="Times New Roman" w:hAnsi="Times New Roman" w:cs="Times New Roman"/>
          <w:sz w:val="28"/>
          <w:szCs w:val="28"/>
        </w:rPr>
        <w:t>со своей недвижимостью юридически значимые действия</w:t>
      </w:r>
      <w:r w:rsidR="000467D5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Pr="0012724F">
        <w:rPr>
          <w:rFonts w:ascii="Times New Roman" w:hAnsi="Times New Roman" w:cs="Times New Roman"/>
          <w:sz w:val="28"/>
          <w:szCs w:val="28"/>
        </w:rPr>
        <w:t xml:space="preserve"> сделки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724F">
        <w:rPr>
          <w:rFonts w:ascii="Times New Roman" w:hAnsi="Times New Roman" w:cs="Times New Roman"/>
          <w:sz w:val="28"/>
          <w:szCs w:val="28"/>
        </w:rPr>
        <w:t>купля</w:t>
      </w:r>
      <w:r>
        <w:rPr>
          <w:rFonts w:ascii="Times New Roman" w:hAnsi="Times New Roman" w:cs="Times New Roman"/>
          <w:sz w:val="28"/>
          <w:szCs w:val="28"/>
        </w:rPr>
        <w:t>-продажа, дарение, мена, аренда).</w:t>
      </w:r>
    </w:p>
    <w:p w:rsidR="004C1127" w:rsidRDefault="004C1127" w:rsidP="004C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27">
        <w:rPr>
          <w:rFonts w:ascii="Times New Roman" w:hAnsi="Times New Roman" w:cs="Times New Roman"/>
          <w:sz w:val="28"/>
          <w:szCs w:val="28"/>
        </w:rPr>
        <w:t xml:space="preserve">Работа по выявлению правообладателей ранее учтенной недвижимости и внесению сведений в ЕГРН </w:t>
      </w:r>
      <w:r w:rsidR="000467D5">
        <w:rPr>
          <w:rFonts w:ascii="Times New Roman" w:hAnsi="Times New Roman" w:cs="Times New Roman"/>
          <w:sz w:val="28"/>
          <w:szCs w:val="28"/>
        </w:rPr>
        <w:t>ведется</w:t>
      </w:r>
      <w:r w:rsidRPr="004C112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30 декабря 2020 года № 518-ФЗ «О внесении изменений в отдельные законодательные акты Российской Федерации». Его реализацией занимаются органы государственной власти и органы местного самоуправления. На Южном Урале муниципалитеты осуществляют большой комплекс мероприятий, на основании их обращений Управление Росреестра вносит сведения о правообладателях ранее учтенных объектов недвижимости в ЕГРН, а при поступлении заявлений на госрегистрацию от правообладателей – регистрирует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954" w:rsidRDefault="00265FC4" w:rsidP="004A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C4">
        <w:rPr>
          <w:rFonts w:ascii="Times New Roman" w:hAnsi="Times New Roman" w:cs="Times New Roman"/>
          <w:sz w:val="28"/>
          <w:szCs w:val="28"/>
        </w:rPr>
        <w:t xml:space="preserve">С </w:t>
      </w:r>
      <w:r w:rsidR="00814E89">
        <w:rPr>
          <w:rFonts w:ascii="Times New Roman" w:hAnsi="Times New Roman" w:cs="Times New Roman"/>
          <w:sz w:val="28"/>
          <w:szCs w:val="28"/>
        </w:rPr>
        <w:t>дат</w:t>
      </w:r>
      <w:r w:rsidR="00814E89">
        <w:rPr>
          <w:rFonts w:ascii="Times New Roman" w:hAnsi="Times New Roman" w:cs="Times New Roman"/>
          <w:sz w:val="28"/>
          <w:szCs w:val="28"/>
        </w:rPr>
        <w:t>ы</w:t>
      </w:r>
      <w:r w:rsidR="00814E89">
        <w:rPr>
          <w:rFonts w:ascii="Times New Roman" w:hAnsi="Times New Roman" w:cs="Times New Roman"/>
          <w:sz w:val="28"/>
          <w:szCs w:val="28"/>
        </w:rPr>
        <w:t xml:space="preserve"> вступления в силу </w:t>
      </w:r>
      <w:r w:rsidR="00814E89" w:rsidRPr="00265FC4">
        <w:rPr>
          <w:rFonts w:ascii="Times New Roman" w:hAnsi="Times New Roman" w:cs="Times New Roman"/>
          <w:sz w:val="28"/>
          <w:szCs w:val="28"/>
        </w:rPr>
        <w:t>закона о выявлении правообладателей ранее учтенных объектов недвижимости</w:t>
      </w:r>
      <w:r w:rsidR="00814E89" w:rsidRPr="0026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14E89" w:rsidRPr="00265FC4">
        <w:rPr>
          <w:rFonts w:ascii="Times New Roman" w:hAnsi="Times New Roman" w:cs="Times New Roman"/>
          <w:sz w:val="28"/>
          <w:szCs w:val="28"/>
        </w:rPr>
        <w:t>29 июня 2021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5FC4">
        <w:rPr>
          <w:rFonts w:ascii="Times New Roman" w:hAnsi="Times New Roman" w:cs="Times New Roman"/>
          <w:sz w:val="28"/>
          <w:szCs w:val="28"/>
        </w:rPr>
        <w:t xml:space="preserve"> по 1 </w:t>
      </w:r>
      <w:r w:rsidR="004A175A">
        <w:rPr>
          <w:rFonts w:ascii="Times New Roman" w:hAnsi="Times New Roman" w:cs="Times New Roman"/>
          <w:sz w:val="28"/>
          <w:szCs w:val="28"/>
        </w:rPr>
        <w:t>октября</w:t>
      </w:r>
      <w:r w:rsidRPr="00265FC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F54F83">
        <w:rPr>
          <w:rFonts w:ascii="Times New Roman" w:hAnsi="Times New Roman" w:cs="Times New Roman"/>
          <w:sz w:val="28"/>
          <w:szCs w:val="28"/>
        </w:rPr>
        <w:t xml:space="preserve">в </w:t>
      </w:r>
      <w:r w:rsidRPr="00265FC4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BD5588">
        <w:rPr>
          <w:rFonts w:ascii="Times New Roman" w:hAnsi="Times New Roman" w:cs="Times New Roman"/>
          <w:sz w:val="28"/>
          <w:szCs w:val="28"/>
        </w:rPr>
        <w:t>области проведена</w:t>
      </w:r>
      <w:r w:rsidR="004A175A" w:rsidRPr="004A175A">
        <w:rPr>
          <w:rFonts w:ascii="Times New Roman" w:hAnsi="Times New Roman" w:cs="Times New Roman"/>
          <w:sz w:val="28"/>
          <w:szCs w:val="28"/>
        </w:rPr>
        <w:t xml:space="preserve"> </w:t>
      </w:r>
      <w:r w:rsidR="00814E89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4A175A" w:rsidRPr="004A175A">
        <w:rPr>
          <w:rFonts w:ascii="Times New Roman" w:hAnsi="Times New Roman" w:cs="Times New Roman"/>
          <w:sz w:val="28"/>
          <w:szCs w:val="28"/>
        </w:rPr>
        <w:t xml:space="preserve">регистрация ранее возникших прав в отношении </w:t>
      </w:r>
      <w:r w:rsidR="004A175A" w:rsidRPr="00814E89">
        <w:rPr>
          <w:rFonts w:ascii="Times New Roman" w:hAnsi="Times New Roman" w:cs="Times New Roman"/>
          <w:b/>
          <w:sz w:val="28"/>
          <w:szCs w:val="28"/>
        </w:rPr>
        <w:t xml:space="preserve">80366 </w:t>
      </w:r>
      <w:r w:rsidR="004A175A" w:rsidRPr="004A175A">
        <w:rPr>
          <w:rFonts w:ascii="Times New Roman" w:hAnsi="Times New Roman" w:cs="Times New Roman"/>
          <w:sz w:val="28"/>
          <w:szCs w:val="28"/>
        </w:rPr>
        <w:t xml:space="preserve">ранее учтенных объектов недвижимости, </w:t>
      </w:r>
      <w:r w:rsidR="004A175A" w:rsidRPr="00814E89">
        <w:rPr>
          <w:rFonts w:ascii="Times New Roman" w:hAnsi="Times New Roman" w:cs="Times New Roman"/>
          <w:b/>
          <w:sz w:val="28"/>
          <w:szCs w:val="28"/>
        </w:rPr>
        <w:t>49533</w:t>
      </w:r>
      <w:r w:rsidR="004A175A" w:rsidRPr="004A175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14E89">
        <w:rPr>
          <w:rFonts w:ascii="Times New Roman" w:hAnsi="Times New Roman" w:cs="Times New Roman"/>
          <w:sz w:val="28"/>
          <w:szCs w:val="28"/>
        </w:rPr>
        <w:t>а</w:t>
      </w:r>
      <w:r w:rsidR="004A175A" w:rsidRPr="004A175A">
        <w:rPr>
          <w:rFonts w:ascii="Times New Roman" w:hAnsi="Times New Roman" w:cs="Times New Roman"/>
          <w:sz w:val="28"/>
          <w:szCs w:val="28"/>
        </w:rPr>
        <w:t xml:space="preserve"> были сняты с кадастрового учета по результатам рассмотрения заявлений от органов местного самоуправления</w:t>
      </w:r>
      <w:r w:rsidR="00814E89">
        <w:rPr>
          <w:rFonts w:ascii="Times New Roman" w:hAnsi="Times New Roman" w:cs="Times New Roman"/>
          <w:sz w:val="28"/>
          <w:szCs w:val="28"/>
        </w:rPr>
        <w:t xml:space="preserve">, </w:t>
      </w:r>
      <w:r w:rsidR="004A175A" w:rsidRPr="004A175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4A175A" w:rsidRPr="00814E89">
        <w:rPr>
          <w:rFonts w:ascii="Times New Roman" w:hAnsi="Times New Roman" w:cs="Times New Roman"/>
          <w:b/>
          <w:sz w:val="28"/>
          <w:szCs w:val="28"/>
        </w:rPr>
        <w:t>31314</w:t>
      </w:r>
      <w:r w:rsidR="004A175A" w:rsidRPr="004A175A">
        <w:rPr>
          <w:rFonts w:ascii="Times New Roman" w:hAnsi="Times New Roman" w:cs="Times New Roman"/>
          <w:sz w:val="28"/>
          <w:szCs w:val="28"/>
        </w:rPr>
        <w:t xml:space="preserve"> правообладателей в отношении </w:t>
      </w:r>
      <w:r w:rsidR="004A175A" w:rsidRPr="00814E89">
        <w:rPr>
          <w:rFonts w:ascii="Times New Roman" w:hAnsi="Times New Roman" w:cs="Times New Roman"/>
          <w:b/>
          <w:sz w:val="28"/>
          <w:szCs w:val="28"/>
        </w:rPr>
        <w:t>28707</w:t>
      </w:r>
      <w:r w:rsidR="004A175A" w:rsidRPr="004A175A">
        <w:rPr>
          <w:rFonts w:ascii="Times New Roman" w:hAnsi="Times New Roman" w:cs="Times New Roman"/>
          <w:sz w:val="28"/>
          <w:szCs w:val="28"/>
        </w:rPr>
        <w:t xml:space="preserve"> объектов недвижимости.</w:t>
      </w:r>
    </w:p>
    <w:p w:rsidR="002C773B" w:rsidRDefault="002C773B" w:rsidP="006044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hyperlink r:id="rId6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#НаполнениеЕГРН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7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#ПолныйИточныйРеестр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8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#518ФЗ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9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#РосреестрЧелябинск</w:t>
        </w:r>
      </w:hyperlink>
    </w:p>
    <w:p w:rsidR="002C773B" w:rsidRDefault="002C773B" w:rsidP="006044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73B" w:rsidRDefault="002C773B" w:rsidP="006044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913234" w:rsidRPr="002543BA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5C06"/>
    <w:rsid w:val="000467D5"/>
    <w:rsid w:val="000640A7"/>
    <w:rsid w:val="00093420"/>
    <w:rsid w:val="000A168E"/>
    <w:rsid w:val="000A4AAB"/>
    <w:rsid w:val="000B7DC2"/>
    <w:rsid w:val="000C6F90"/>
    <w:rsid w:val="000E1869"/>
    <w:rsid w:val="000F44B6"/>
    <w:rsid w:val="00102F76"/>
    <w:rsid w:val="00107301"/>
    <w:rsid w:val="00107DA0"/>
    <w:rsid w:val="0011385B"/>
    <w:rsid w:val="0012724F"/>
    <w:rsid w:val="00150D8F"/>
    <w:rsid w:val="00176DDB"/>
    <w:rsid w:val="00187604"/>
    <w:rsid w:val="00203A1D"/>
    <w:rsid w:val="00241152"/>
    <w:rsid w:val="002435B0"/>
    <w:rsid w:val="00244DDF"/>
    <w:rsid w:val="002510AC"/>
    <w:rsid w:val="00265FC4"/>
    <w:rsid w:val="00273DB7"/>
    <w:rsid w:val="00274438"/>
    <w:rsid w:val="00284539"/>
    <w:rsid w:val="002B2B23"/>
    <w:rsid w:val="002C773B"/>
    <w:rsid w:val="002D089C"/>
    <w:rsid w:val="002D63D2"/>
    <w:rsid w:val="002E7E8B"/>
    <w:rsid w:val="0030267B"/>
    <w:rsid w:val="0031584D"/>
    <w:rsid w:val="003437AA"/>
    <w:rsid w:val="00354571"/>
    <w:rsid w:val="00354DA9"/>
    <w:rsid w:val="00381407"/>
    <w:rsid w:val="00394A70"/>
    <w:rsid w:val="00395416"/>
    <w:rsid w:val="003A7636"/>
    <w:rsid w:val="003B0DB1"/>
    <w:rsid w:val="003C53B9"/>
    <w:rsid w:val="003D09C9"/>
    <w:rsid w:val="003D5700"/>
    <w:rsid w:val="004578F7"/>
    <w:rsid w:val="0046595D"/>
    <w:rsid w:val="0046645D"/>
    <w:rsid w:val="004810E8"/>
    <w:rsid w:val="00484871"/>
    <w:rsid w:val="00486942"/>
    <w:rsid w:val="004A175A"/>
    <w:rsid w:val="004C1127"/>
    <w:rsid w:val="004C19F7"/>
    <w:rsid w:val="004E1710"/>
    <w:rsid w:val="004F2771"/>
    <w:rsid w:val="004F4297"/>
    <w:rsid w:val="00562244"/>
    <w:rsid w:val="00574DCE"/>
    <w:rsid w:val="00585978"/>
    <w:rsid w:val="005A2CDB"/>
    <w:rsid w:val="005D597E"/>
    <w:rsid w:val="005F40A8"/>
    <w:rsid w:val="005F6A87"/>
    <w:rsid w:val="006044D6"/>
    <w:rsid w:val="006164CF"/>
    <w:rsid w:val="00621848"/>
    <w:rsid w:val="00622FFB"/>
    <w:rsid w:val="0064173F"/>
    <w:rsid w:val="006856D4"/>
    <w:rsid w:val="00693574"/>
    <w:rsid w:val="00694A53"/>
    <w:rsid w:val="00734065"/>
    <w:rsid w:val="00753A24"/>
    <w:rsid w:val="007601F0"/>
    <w:rsid w:val="00782F82"/>
    <w:rsid w:val="0078758A"/>
    <w:rsid w:val="00790456"/>
    <w:rsid w:val="007B2B6D"/>
    <w:rsid w:val="007B3624"/>
    <w:rsid w:val="007B51C4"/>
    <w:rsid w:val="007D6C5A"/>
    <w:rsid w:val="007E2282"/>
    <w:rsid w:val="007E3954"/>
    <w:rsid w:val="00814E89"/>
    <w:rsid w:val="00820D99"/>
    <w:rsid w:val="008325BB"/>
    <w:rsid w:val="00842938"/>
    <w:rsid w:val="00854FD7"/>
    <w:rsid w:val="00865014"/>
    <w:rsid w:val="008971B8"/>
    <w:rsid w:val="008D0A28"/>
    <w:rsid w:val="00913234"/>
    <w:rsid w:val="00914ED2"/>
    <w:rsid w:val="009154B7"/>
    <w:rsid w:val="009238E1"/>
    <w:rsid w:val="00924A80"/>
    <w:rsid w:val="00936B3E"/>
    <w:rsid w:val="00941EF4"/>
    <w:rsid w:val="009839C6"/>
    <w:rsid w:val="0099314E"/>
    <w:rsid w:val="009A0BC6"/>
    <w:rsid w:val="009A6F4A"/>
    <w:rsid w:val="009C42CA"/>
    <w:rsid w:val="009C6E10"/>
    <w:rsid w:val="00A410EA"/>
    <w:rsid w:val="00A4304A"/>
    <w:rsid w:val="00A63B4F"/>
    <w:rsid w:val="00A870F0"/>
    <w:rsid w:val="00A91F49"/>
    <w:rsid w:val="00AA4678"/>
    <w:rsid w:val="00B11A40"/>
    <w:rsid w:val="00B31D2D"/>
    <w:rsid w:val="00B422E5"/>
    <w:rsid w:val="00B60E27"/>
    <w:rsid w:val="00B643C2"/>
    <w:rsid w:val="00B66225"/>
    <w:rsid w:val="00BB2BCA"/>
    <w:rsid w:val="00BC72C9"/>
    <w:rsid w:val="00BD5588"/>
    <w:rsid w:val="00BD61A4"/>
    <w:rsid w:val="00BE1ECD"/>
    <w:rsid w:val="00BE2F91"/>
    <w:rsid w:val="00BE5194"/>
    <w:rsid w:val="00C04ED5"/>
    <w:rsid w:val="00C105EB"/>
    <w:rsid w:val="00C11775"/>
    <w:rsid w:val="00C20854"/>
    <w:rsid w:val="00C34ADC"/>
    <w:rsid w:val="00C63277"/>
    <w:rsid w:val="00C6544D"/>
    <w:rsid w:val="00C95089"/>
    <w:rsid w:val="00C9637D"/>
    <w:rsid w:val="00CA31D3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1F6"/>
    <w:rsid w:val="00D73D6C"/>
    <w:rsid w:val="00DA04D2"/>
    <w:rsid w:val="00DE2A6F"/>
    <w:rsid w:val="00DF3F7B"/>
    <w:rsid w:val="00E073E1"/>
    <w:rsid w:val="00E5226A"/>
    <w:rsid w:val="00E766AB"/>
    <w:rsid w:val="00E76C3B"/>
    <w:rsid w:val="00E97003"/>
    <w:rsid w:val="00EB6E36"/>
    <w:rsid w:val="00EB709B"/>
    <w:rsid w:val="00EC1D03"/>
    <w:rsid w:val="00F17D44"/>
    <w:rsid w:val="00F22E80"/>
    <w:rsid w:val="00F44F77"/>
    <w:rsid w:val="00F54F83"/>
    <w:rsid w:val="00F6052D"/>
    <w:rsid w:val="00F92842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42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518%D0%A4%D0%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BE%D0%BB%D0%BD%D1%8B%D0%B9%D0%98%D1%82%D0%BE%D1%87%D0%BD%D1%8B%D0%B9%D0%A0%D0%B5%D0%B5%D1%81%D1%8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D%D0%B0%D0%BF%D0%BE%D0%BB%D0%BD%D0%B5%D0%BD%D0%B8%D0%B5%D0%95%D0%93%D0%A0%D0%9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A7%D0%B5%D0%BB%D1%8F%D0%B1%D0%B8%D0%BD%D1%81%D0%B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120</cp:revision>
  <cp:lastPrinted>2024-07-26T04:33:00Z</cp:lastPrinted>
  <dcterms:created xsi:type="dcterms:W3CDTF">2023-05-16T04:10:00Z</dcterms:created>
  <dcterms:modified xsi:type="dcterms:W3CDTF">2024-10-02T10:10:00Z</dcterms:modified>
</cp:coreProperties>
</file>